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64B49" w:rsidTr="00D370D2">
        <w:trPr>
          <w:trHeight w:val="1304"/>
        </w:trPr>
        <w:tc>
          <w:tcPr>
            <w:tcW w:w="9747" w:type="dxa"/>
            <w:vAlign w:val="center"/>
          </w:tcPr>
          <w:p w:rsidR="00164B49" w:rsidRPr="00164B49" w:rsidRDefault="00164B49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64B49">
              <w:rPr>
                <w:rFonts w:ascii="Arial" w:hAnsi="Arial" w:cs="Arial"/>
                <w:b/>
              </w:rPr>
              <w:t>Žádost o poskytnutí účelového příspěvku z rozpočtu Města Nýřany</w:t>
            </w:r>
            <w:r w:rsidR="00C34089">
              <w:rPr>
                <w:rFonts w:ascii="Arial" w:hAnsi="Arial" w:cs="Arial"/>
                <w:b/>
              </w:rPr>
              <w:t xml:space="preserve"> </w:t>
            </w:r>
            <w:r w:rsidR="00C34089" w:rsidRPr="00C34089">
              <w:rPr>
                <w:rFonts w:ascii="Arial" w:hAnsi="Arial" w:cs="Arial"/>
                <w:b/>
              </w:rPr>
              <w:t>(registrace</w:t>
            </w:r>
            <w:r w:rsidRPr="00C34089">
              <w:rPr>
                <w:rFonts w:ascii="Arial" w:hAnsi="Arial" w:cs="Arial"/>
                <w:b/>
              </w:rPr>
              <w:t xml:space="preserve"> </w:t>
            </w:r>
            <w:r w:rsidR="00C34089" w:rsidRPr="00C34089">
              <w:rPr>
                <w:rFonts w:ascii="Arial" w:hAnsi="Arial" w:cs="Arial"/>
                <w:b/>
              </w:rPr>
              <w:t>žádosti)</w:t>
            </w:r>
          </w:p>
          <w:p w:rsidR="00164B49" w:rsidRDefault="00164B49" w:rsidP="00081268">
            <w:pPr>
              <w:contextualSpacing/>
              <w:jc w:val="center"/>
              <w:rPr>
                <w:rFonts w:ascii="Arial" w:hAnsi="Arial" w:cs="Arial"/>
              </w:rPr>
            </w:pPr>
            <w:r w:rsidRPr="00164B49">
              <w:rPr>
                <w:rFonts w:ascii="Arial" w:hAnsi="Arial" w:cs="Arial"/>
              </w:rPr>
              <w:t xml:space="preserve">dle zákona č. 250/2000 Sb., o rozpočtových pravidlech územních rozpočtů v platném znění </w:t>
            </w:r>
          </w:p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</w:rPr>
            </w:pPr>
            <w:r w:rsidRPr="00164B49">
              <w:rPr>
                <w:rFonts w:ascii="Arial" w:hAnsi="Arial" w:cs="Arial"/>
              </w:rPr>
              <w:t xml:space="preserve">a v souladu s Pravidly pro poskytování účelového příspěvku z rozpočtu Města Nýřany </w:t>
            </w:r>
          </w:p>
          <w:p w:rsidR="00164B49" w:rsidRPr="003F4817" w:rsidRDefault="00164B49" w:rsidP="00176C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B49">
              <w:rPr>
                <w:rFonts w:ascii="Arial" w:hAnsi="Arial" w:cs="Arial"/>
              </w:rPr>
              <w:t>na vybudování domovní čistírny odpadních vod (DČOV)</w:t>
            </w:r>
            <w:r w:rsidR="00176C1A">
              <w:rPr>
                <w:rFonts w:ascii="Arial" w:hAnsi="Arial" w:cs="Arial"/>
              </w:rPr>
              <w:t xml:space="preserve"> schválenými zastupitelstvem </w:t>
            </w:r>
            <w:proofErr w:type="gramStart"/>
            <w:r w:rsidR="00176C1A">
              <w:rPr>
                <w:rFonts w:ascii="Arial" w:hAnsi="Arial" w:cs="Arial"/>
              </w:rPr>
              <w:t>6.6.2018</w:t>
            </w:r>
            <w:proofErr w:type="gramEnd"/>
          </w:p>
        </w:tc>
      </w:tr>
    </w:tbl>
    <w:p w:rsidR="00164B49" w:rsidRPr="007F66C2" w:rsidRDefault="00164B49" w:rsidP="00D9669C">
      <w:pPr>
        <w:spacing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992"/>
      </w:tblGrid>
      <w:tr w:rsidR="00F24ACD" w:rsidTr="00733DA5">
        <w:trPr>
          <w:trHeight w:val="340"/>
        </w:trPr>
        <w:tc>
          <w:tcPr>
            <w:tcW w:w="534" w:type="dxa"/>
            <w:vMerge w:val="restart"/>
            <w:vAlign w:val="center"/>
          </w:tcPr>
          <w:p w:rsidR="00F24ACD" w:rsidRDefault="00F24ACD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9244" w:type="dxa"/>
            <w:gridSpan w:val="3"/>
            <w:vAlign w:val="center"/>
          </w:tcPr>
          <w:p w:rsidR="00F24ACD" w:rsidRDefault="00F24ACD" w:rsidP="00377E82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 – RODINNÝ DŮM</w:t>
            </w:r>
          </w:p>
        </w:tc>
      </w:tr>
      <w:tr w:rsidR="00F24ACD" w:rsidTr="0061754E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4" w:type="dxa"/>
            <w:gridSpan w:val="3"/>
            <w:vAlign w:val="center"/>
          </w:tcPr>
          <w:p w:rsidR="00F24ACD" w:rsidRPr="0008420E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majitel nemovitosti</w:t>
            </w: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</w:t>
            </w: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banky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</w:t>
            </w: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D818F1">
        <w:trPr>
          <w:trHeight w:val="340"/>
        </w:trPr>
        <w:tc>
          <w:tcPr>
            <w:tcW w:w="534" w:type="dxa"/>
            <w:vMerge w:val="restart"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</w:t>
            </w:r>
          </w:p>
        </w:tc>
        <w:tc>
          <w:tcPr>
            <w:tcW w:w="9244" w:type="dxa"/>
            <w:gridSpan w:val="3"/>
            <w:vAlign w:val="center"/>
          </w:tcPr>
          <w:p w:rsidR="00F24ACD" w:rsidRPr="0008420E" w:rsidRDefault="00F24ACD" w:rsidP="00733DA5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Další spolumajitel </w:t>
            </w:r>
            <w:proofErr w:type="gramStart"/>
            <w:r>
              <w:rPr>
                <w:rFonts w:ascii="Arial" w:hAnsi="Arial" w:cs="Arial"/>
              </w:rPr>
              <w:t xml:space="preserve">nemovitosti  </w:t>
            </w:r>
            <w:r>
              <w:rPr>
                <w:rFonts w:ascii="Arial" w:hAnsi="Arial" w:cs="Arial"/>
                <w:sz w:val="16"/>
                <w:szCs w:val="16"/>
              </w:rPr>
              <w:t>(v případě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výhradního vlastnictví jednoho majitele ponechejte prázdné)</w:t>
            </w: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976" w:type="dxa"/>
            <w:gridSpan w:val="2"/>
            <w:vAlign w:val="center"/>
          </w:tcPr>
          <w:p w:rsidR="00F24ACD" w:rsidRPr="00377E82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RPr="00164B49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</w:t>
            </w:r>
          </w:p>
        </w:tc>
        <w:tc>
          <w:tcPr>
            <w:tcW w:w="6976" w:type="dxa"/>
            <w:gridSpan w:val="2"/>
            <w:vAlign w:val="center"/>
          </w:tcPr>
          <w:p w:rsidR="00F24ACD" w:rsidRPr="00164B49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34089" w:rsidRDefault="00C34089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992"/>
      </w:tblGrid>
      <w:tr w:rsidR="00377E82" w:rsidTr="00733DA5">
        <w:trPr>
          <w:trHeight w:val="340"/>
        </w:trPr>
        <w:tc>
          <w:tcPr>
            <w:tcW w:w="534" w:type="dxa"/>
            <w:vMerge w:val="restart"/>
            <w:vAlign w:val="center"/>
          </w:tcPr>
          <w:p w:rsidR="00377E82" w:rsidRDefault="00377E82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408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244" w:type="dxa"/>
            <w:gridSpan w:val="3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 – BYTOVÝ DŮM</w:t>
            </w:r>
          </w:p>
        </w:tc>
      </w:tr>
      <w:tr w:rsidR="00377E82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6976" w:type="dxa"/>
            <w:gridSpan w:val="2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77E82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976" w:type="dxa"/>
            <w:gridSpan w:val="2"/>
            <w:vAlign w:val="center"/>
          </w:tcPr>
          <w:p w:rsidR="00377E82" w:rsidRP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Společenství vlastníků jednotek   -   družstvo  </w:t>
            </w:r>
            <w:r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(úplná adresa)</w:t>
            </w:r>
          </w:p>
        </w:tc>
        <w:tc>
          <w:tcPr>
            <w:tcW w:w="6976" w:type="dxa"/>
            <w:gridSpan w:val="2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</w:t>
            </w: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banky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orgán</w:t>
            </w: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77E82" w:rsidRDefault="00377E82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724"/>
      </w:tblGrid>
      <w:tr w:rsidR="008D48A9" w:rsidTr="00897EF4">
        <w:trPr>
          <w:trHeight w:val="340"/>
        </w:trPr>
        <w:tc>
          <w:tcPr>
            <w:tcW w:w="534" w:type="dxa"/>
            <w:vAlign w:val="center"/>
          </w:tcPr>
          <w:p w:rsidR="008D48A9" w:rsidRDefault="008D48A9" w:rsidP="008D48A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:rsidR="008D48A9" w:rsidRPr="008D48A9" w:rsidRDefault="008D48A9" w:rsidP="0008126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trvale bydlících osob (na adrese žadatele)</w:t>
            </w:r>
          </w:p>
        </w:tc>
        <w:tc>
          <w:tcPr>
            <w:tcW w:w="2724" w:type="dxa"/>
            <w:vAlign w:val="center"/>
          </w:tcPr>
          <w:p w:rsidR="008D48A9" w:rsidRDefault="008D48A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48A9" w:rsidRDefault="008D48A9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559"/>
      </w:tblGrid>
      <w:tr w:rsidR="00164B49" w:rsidTr="00E12D04">
        <w:trPr>
          <w:trHeight w:val="340"/>
        </w:trPr>
        <w:tc>
          <w:tcPr>
            <w:tcW w:w="534" w:type="dxa"/>
            <w:vMerge w:val="restart"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4" w:type="dxa"/>
            <w:gridSpan w:val="2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Údaje k nemovitosti, jež má být napojena na DČOV</w:t>
            </w:r>
          </w:p>
        </w:tc>
      </w:tr>
      <w:tr w:rsidR="00164B49" w:rsidTr="00164B49">
        <w:trPr>
          <w:trHeight w:val="340"/>
        </w:trPr>
        <w:tc>
          <w:tcPr>
            <w:tcW w:w="534" w:type="dxa"/>
            <w:vMerge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64B49" w:rsidRDefault="00164B49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5559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64B49" w:rsidTr="00164B49">
        <w:trPr>
          <w:trHeight w:val="340"/>
        </w:trPr>
        <w:tc>
          <w:tcPr>
            <w:tcW w:w="534" w:type="dxa"/>
            <w:vMerge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64B49" w:rsidRDefault="00164B49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parcelní</w:t>
            </w:r>
          </w:p>
        </w:tc>
        <w:tc>
          <w:tcPr>
            <w:tcW w:w="5559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64B49" w:rsidTr="00164B49">
        <w:trPr>
          <w:trHeight w:val="340"/>
        </w:trPr>
        <w:tc>
          <w:tcPr>
            <w:tcW w:w="534" w:type="dxa"/>
            <w:vMerge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64B49" w:rsidRDefault="00164B49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Katastrální území </w:t>
            </w:r>
            <w:r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5559" w:type="dxa"/>
            <w:vAlign w:val="center"/>
          </w:tcPr>
          <w:p w:rsidR="00164B49" w:rsidRPr="00164B49" w:rsidRDefault="00634038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64B49" w:rsidRPr="00164B49">
              <w:rPr>
                <w:rFonts w:ascii="Arial" w:hAnsi="Arial" w:cs="Arial"/>
              </w:rPr>
              <w:t>Nýřan</w:t>
            </w:r>
            <w:r w:rsidR="00164B49">
              <w:rPr>
                <w:rFonts w:ascii="Arial" w:hAnsi="Arial" w:cs="Arial"/>
              </w:rPr>
              <w:t xml:space="preserve">y  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 Kamenný Újezd 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 Doubrava </w:t>
            </w:r>
          </w:p>
        </w:tc>
      </w:tr>
    </w:tbl>
    <w:p w:rsidR="00164B49" w:rsidRDefault="00164B49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559"/>
      </w:tblGrid>
      <w:tr w:rsidR="00164B49" w:rsidTr="00081268">
        <w:trPr>
          <w:trHeight w:val="340"/>
        </w:trPr>
        <w:tc>
          <w:tcPr>
            <w:tcW w:w="534" w:type="dxa"/>
            <w:vMerge w:val="restart"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4" w:type="dxa"/>
            <w:gridSpan w:val="2"/>
            <w:vAlign w:val="center"/>
          </w:tcPr>
          <w:p w:rsidR="00164B49" w:rsidRDefault="00164B49" w:rsidP="00164B49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Údaje k nemovitosti, kde bude umístěna DČOV</w:t>
            </w:r>
          </w:p>
        </w:tc>
      </w:tr>
      <w:tr w:rsidR="00164B4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164B49" w:rsidRDefault="00164B49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parcelní</w:t>
            </w:r>
          </w:p>
        </w:tc>
        <w:tc>
          <w:tcPr>
            <w:tcW w:w="5559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164B49" w:rsidRPr="00164B4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164B49" w:rsidRDefault="00164B49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Katastrální území </w:t>
            </w:r>
            <w:r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5559" w:type="dxa"/>
            <w:vAlign w:val="center"/>
          </w:tcPr>
          <w:p w:rsidR="00164B49" w:rsidRPr="00164B49" w:rsidRDefault="00634038" w:rsidP="0008126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64B49" w:rsidRPr="00164B49">
              <w:rPr>
                <w:rFonts w:ascii="Arial" w:hAnsi="Arial" w:cs="Arial"/>
              </w:rPr>
              <w:t>Nýřan</w:t>
            </w:r>
            <w:r w:rsidR="00164B49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 Kamenný Újezd 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 </w:t>
            </w:r>
            <w:r w:rsidR="00164B49">
              <w:rPr>
                <w:rFonts w:ascii="Arial" w:hAnsi="Arial" w:cs="Arial"/>
              </w:rPr>
              <w:t xml:space="preserve">  Doubrava </w:t>
            </w:r>
          </w:p>
        </w:tc>
      </w:tr>
    </w:tbl>
    <w:p w:rsidR="00164B49" w:rsidRDefault="00164B49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724"/>
      </w:tblGrid>
      <w:tr w:rsidR="00164B49" w:rsidTr="00897EF4">
        <w:trPr>
          <w:trHeight w:val="624"/>
        </w:trPr>
        <w:tc>
          <w:tcPr>
            <w:tcW w:w="534" w:type="dxa"/>
            <w:vAlign w:val="center"/>
          </w:tcPr>
          <w:p w:rsidR="00164B49" w:rsidRDefault="00164B49" w:rsidP="00164B4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20" w:type="dxa"/>
            <w:vAlign w:val="center"/>
          </w:tcPr>
          <w:p w:rsidR="00164B49" w:rsidRDefault="00164B49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Předpokládané náklady na pořízení, osazení a napojení DČOV </w:t>
            </w:r>
          </w:p>
          <w:p w:rsidR="00164B49" w:rsidRPr="008D48A9" w:rsidRDefault="00164B49" w:rsidP="00377E8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nemovitost </w:t>
            </w:r>
          </w:p>
        </w:tc>
        <w:tc>
          <w:tcPr>
            <w:tcW w:w="2724" w:type="dxa"/>
            <w:vAlign w:val="center"/>
          </w:tcPr>
          <w:p w:rsidR="00164B49" w:rsidRPr="00377E82" w:rsidRDefault="00377E82" w:rsidP="00377E82">
            <w:pPr>
              <w:contextualSpacing/>
              <w:jc w:val="right"/>
              <w:rPr>
                <w:rFonts w:ascii="Arial" w:hAnsi="Arial" w:cs="Arial"/>
              </w:rPr>
            </w:pPr>
            <w:r w:rsidRPr="00377E82">
              <w:rPr>
                <w:rFonts w:ascii="Arial" w:hAnsi="Arial" w:cs="Arial"/>
              </w:rPr>
              <w:t>Kč</w:t>
            </w:r>
          </w:p>
        </w:tc>
      </w:tr>
      <w:tr w:rsidR="00164B49" w:rsidTr="00897EF4">
        <w:trPr>
          <w:trHeight w:val="340"/>
        </w:trPr>
        <w:tc>
          <w:tcPr>
            <w:tcW w:w="534" w:type="dxa"/>
            <w:vAlign w:val="center"/>
          </w:tcPr>
          <w:p w:rsidR="00164B49" w:rsidRDefault="00164B49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:rsidR="00164B49" w:rsidRPr="008D48A9" w:rsidRDefault="00164B49" w:rsidP="00164B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měsíc a rok zahájení stavební akce (DČOV)</w:t>
            </w:r>
          </w:p>
        </w:tc>
        <w:tc>
          <w:tcPr>
            <w:tcW w:w="2724" w:type="dxa"/>
            <w:vAlign w:val="center"/>
          </w:tcPr>
          <w:p w:rsidR="00164B49" w:rsidRDefault="00164B49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70D2" w:rsidRPr="00F24ACD" w:rsidRDefault="00D370D2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724"/>
      </w:tblGrid>
      <w:tr w:rsidR="00D370D2" w:rsidTr="00733DA5">
        <w:trPr>
          <w:trHeight w:val="340"/>
        </w:trPr>
        <w:tc>
          <w:tcPr>
            <w:tcW w:w="534" w:type="dxa"/>
            <w:vAlign w:val="center"/>
          </w:tcPr>
          <w:p w:rsidR="00D370D2" w:rsidRDefault="00D370D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520" w:type="dxa"/>
            <w:vAlign w:val="center"/>
          </w:tcPr>
          <w:p w:rsidR="00D370D2" w:rsidRPr="008D48A9" w:rsidRDefault="00D370D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měsíc a rok ukončení stavební akce (DČOV)</w:t>
            </w:r>
          </w:p>
        </w:tc>
        <w:tc>
          <w:tcPr>
            <w:tcW w:w="2724" w:type="dxa"/>
            <w:vAlign w:val="center"/>
          </w:tcPr>
          <w:p w:rsidR="00D370D2" w:rsidRDefault="00D370D2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70D2" w:rsidRPr="00F24ACD" w:rsidRDefault="00D370D2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724"/>
      </w:tblGrid>
      <w:tr w:rsidR="00C34089" w:rsidTr="00000BA5">
        <w:trPr>
          <w:trHeight w:val="340"/>
        </w:trPr>
        <w:tc>
          <w:tcPr>
            <w:tcW w:w="534" w:type="dxa"/>
            <w:vAlign w:val="center"/>
          </w:tcPr>
          <w:p w:rsidR="00C34089" w:rsidRDefault="00C34089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520" w:type="dxa"/>
            <w:vAlign w:val="center"/>
          </w:tcPr>
          <w:p w:rsidR="00C34089" w:rsidRPr="008D48A9" w:rsidRDefault="00C34089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</w:t>
            </w:r>
          </w:p>
        </w:tc>
        <w:tc>
          <w:tcPr>
            <w:tcW w:w="2724" w:type="dxa"/>
            <w:vAlign w:val="center"/>
          </w:tcPr>
          <w:p w:rsidR="00C34089" w:rsidRPr="00C34089" w:rsidRDefault="00C34089" w:rsidP="00C34089">
            <w:pPr>
              <w:contextualSpacing/>
              <w:jc w:val="right"/>
              <w:rPr>
                <w:rFonts w:ascii="Arial" w:hAnsi="Arial" w:cs="Arial"/>
              </w:rPr>
            </w:pPr>
            <w:r w:rsidRPr="00C34089">
              <w:rPr>
                <w:rFonts w:ascii="Arial" w:hAnsi="Arial" w:cs="Arial"/>
              </w:rPr>
              <w:t>Kč</w:t>
            </w:r>
          </w:p>
        </w:tc>
      </w:tr>
    </w:tbl>
    <w:p w:rsidR="00C34089" w:rsidRPr="00F24ACD" w:rsidRDefault="00C34089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0153DF" w:rsidTr="008908F5">
        <w:trPr>
          <w:trHeight w:val="340"/>
        </w:trPr>
        <w:tc>
          <w:tcPr>
            <w:tcW w:w="534" w:type="dxa"/>
            <w:vMerge w:val="restart"/>
            <w:vAlign w:val="center"/>
          </w:tcPr>
          <w:p w:rsidR="000153DF" w:rsidRDefault="00C34089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44" w:type="dxa"/>
            <w:gridSpan w:val="2"/>
            <w:vAlign w:val="center"/>
          </w:tcPr>
          <w:p w:rsidR="000153DF" w:rsidRDefault="000153DF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Žadatel svým podpisem potvrzuje, že</w:t>
            </w:r>
          </w:p>
        </w:tc>
      </w:tr>
      <w:tr w:rsidR="000153DF" w:rsidTr="00952B19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819" w:type="dxa"/>
            <w:vAlign w:val="center"/>
          </w:tcPr>
          <w:p w:rsidR="000153DF" w:rsidRPr="00952B19" w:rsidRDefault="000153DF" w:rsidP="00952B1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52B19">
              <w:rPr>
                <w:rFonts w:ascii="Arial" w:hAnsi="Arial" w:cs="Arial"/>
              </w:rPr>
              <w:t>a v</w:t>
            </w:r>
            <w:r>
              <w:rPr>
                <w:rFonts w:ascii="Arial" w:hAnsi="Arial" w:cs="Arial"/>
              </w:rPr>
              <w:t>ýstavbu DČOV nečerpá příspěvek z jiných finančních zdrojů</w:t>
            </w:r>
          </w:p>
        </w:tc>
      </w:tr>
      <w:tr w:rsidR="000153DF" w:rsidTr="00952B19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19" w:type="dxa"/>
            <w:vAlign w:val="center"/>
          </w:tcPr>
          <w:p w:rsidR="000153DF" w:rsidRPr="00952B19" w:rsidRDefault="000153DF" w:rsidP="00C3408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52B19">
              <w:rPr>
                <w:rFonts w:ascii="Arial" w:hAnsi="Arial" w:cs="Arial"/>
              </w:rPr>
              <w:t>říje</w:t>
            </w:r>
            <w:r>
              <w:rPr>
                <w:rFonts w:ascii="Arial" w:hAnsi="Arial" w:cs="Arial"/>
              </w:rPr>
              <w:t xml:space="preserve">mce příspěvku, ale i osoby trvale žijící v nemovitosti nejsou dlužníky Města Nýřany </w:t>
            </w:r>
          </w:p>
        </w:tc>
      </w:tr>
      <w:tr w:rsidR="000153DF" w:rsidTr="00952B19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819" w:type="dxa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 bude použit jen na pořízení, osazení a napojení DČOV na nemovitost, na kterou je příspěvek žádán</w:t>
            </w:r>
          </w:p>
        </w:tc>
      </w:tr>
      <w:tr w:rsidR="000153DF" w:rsidTr="00952B19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952B1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153D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819" w:type="dxa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ručí za správnost a pravdivost údajů v této žádosti, včetně eventuálních příloh </w:t>
            </w:r>
          </w:p>
        </w:tc>
      </w:tr>
    </w:tbl>
    <w:p w:rsidR="00952B19" w:rsidRPr="00F24ACD" w:rsidRDefault="00952B19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0153DF" w:rsidTr="00081268">
        <w:trPr>
          <w:trHeight w:val="340"/>
        </w:trPr>
        <w:tc>
          <w:tcPr>
            <w:tcW w:w="534" w:type="dxa"/>
            <w:vMerge w:val="restart"/>
            <w:vAlign w:val="center"/>
          </w:tcPr>
          <w:p w:rsidR="000153DF" w:rsidRDefault="00C34089" w:rsidP="000153D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244" w:type="dxa"/>
            <w:gridSpan w:val="2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Žadatel bere na vědomí, že</w:t>
            </w:r>
          </w:p>
        </w:tc>
      </w:tr>
      <w:tr w:rsidR="000153DF" w:rsidRPr="00952B1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819" w:type="dxa"/>
            <w:vAlign w:val="center"/>
          </w:tcPr>
          <w:p w:rsidR="000153DF" w:rsidRPr="00952B19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poskytnutí příspěvku není žádný právní nárok</w:t>
            </w:r>
          </w:p>
        </w:tc>
      </w:tr>
      <w:tr w:rsidR="000153DF" w:rsidRPr="00952B1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19" w:type="dxa"/>
            <w:vAlign w:val="center"/>
          </w:tcPr>
          <w:p w:rsidR="000153DF" w:rsidRPr="00952B19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neúplně vyplněnou žádost nebude brán poskytovatelem zřetel</w:t>
            </w:r>
          </w:p>
        </w:tc>
      </w:tr>
    </w:tbl>
    <w:p w:rsidR="000153DF" w:rsidRPr="00F24ACD" w:rsidRDefault="000153DF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897EF4" w:rsidTr="00733DA5">
        <w:trPr>
          <w:trHeight w:val="340"/>
        </w:trPr>
        <w:tc>
          <w:tcPr>
            <w:tcW w:w="534" w:type="dxa"/>
            <w:vMerge w:val="restart"/>
            <w:vAlign w:val="center"/>
          </w:tcPr>
          <w:p w:rsidR="00897EF4" w:rsidRDefault="00897EF4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40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4" w:type="dxa"/>
            <w:gridSpan w:val="2"/>
            <w:vAlign w:val="center"/>
          </w:tcPr>
          <w:p w:rsidR="00897EF4" w:rsidRDefault="00897EF4" w:rsidP="00897EF4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Žadatel prohlašuje, že</w:t>
            </w:r>
          </w:p>
        </w:tc>
      </w:tr>
      <w:tr w:rsidR="00897EF4" w:rsidRPr="00952B19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897EF4" w:rsidRDefault="00897EF4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897EF4" w:rsidRDefault="00897EF4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819" w:type="dxa"/>
            <w:vAlign w:val="center"/>
          </w:tcPr>
          <w:p w:rsidR="00897EF4" w:rsidRPr="00952B19" w:rsidRDefault="00897EF4" w:rsidP="00897EF4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 seznámil</w:t>
            </w:r>
            <w:proofErr w:type="gramEnd"/>
            <w:r>
              <w:rPr>
                <w:rFonts w:ascii="Arial" w:hAnsi="Arial" w:cs="Arial"/>
              </w:rPr>
              <w:t xml:space="preserve"> s „Pravidly pro poskytování účelového příspěvku z rozpočtu Města Nýřany – zbudování ČOV“ a že s nimi souhlasí</w:t>
            </w:r>
          </w:p>
        </w:tc>
      </w:tr>
    </w:tbl>
    <w:p w:rsidR="00897EF4" w:rsidRPr="00F24ACD" w:rsidRDefault="00897EF4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8819"/>
      </w:tblGrid>
      <w:tr w:rsidR="000153DF" w:rsidTr="00081268">
        <w:trPr>
          <w:trHeight w:val="340"/>
        </w:trPr>
        <w:tc>
          <w:tcPr>
            <w:tcW w:w="534" w:type="dxa"/>
            <w:vMerge w:val="restart"/>
            <w:vAlign w:val="center"/>
          </w:tcPr>
          <w:p w:rsidR="000153DF" w:rsidRDefault="000153DF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40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4" w:type="dxa"/>
            <w:gridSpan w:val="2"/>
            <w:vAlign w:val="center"/>
          </w:tcPr>
          <w:p w:rsidR="000153DF" w:rsidRDefault="000153DF" w:rsidP="00081268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Žádost musí být podána:</w:t>
            </w:r>
          </w:p>
        </w:tc>
      </w:tr>
      <w:tr w:rsidR="000153DF" w:rsidRPr="00952B1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819" w:type="dxa"/>
            <w:vAlign w:val="center"/>
          </w:tcPr>
          <w:p w:rsidR="000153DF" w:rsidRDefault="000153DF" w:rsidP="008C096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osobně prostřednictvím podatelny Městského úřadu Nýřany</w:t>
            </w:r>
            <w:r w:rsidR="008C0963">
              <w:rPr>
                <w:rFonts w:ascii="Arial" w:hAnsi="Arial" w:cs="Arial"/>
              </w:rPr>
              <w:t xml:space="preserve"> na adrese:</w:t>
            </w:r>
          </w:p>
          <w:p w:rsidR="008C0963" w:rsidRPr="00952B19" w:rsidRDefault="008C0963" w:rsidP="008C096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Městský úřad Nýřany, Benešova třída 295, </w:t>
            </w:r>
            <w:proofErr w:type="gramStart"/>
            <w:r>
              <w:rPr>
                <w:rFonts w:ascii="Arial" w:hAnsi="Arial" w:cs="Arial"/>
              </w:rPr>
              <w:t>330 23  Nýřany</w:t>
            </w:r>
            <w:proofErr w:type="gramEnd"/>
            <w:r>
              <w:rPr>
                <w:rFonts w:ascii="Arial" w:hAnsi="Arial" w:cs="Arial"/>
              </w:rPr>
              <w:t xml:space="preserve"> (1. patro)</w:t>
            </w:r>
          </w:p>
        </w:tc>
      </w:tr>
      <w:tr w:rsidR="000153DF" w:rsidRPr="00952B19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19" w:type="dxa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osobně v kanceláři ekonomického odboru na adrese:</w:t>
            </w:r>
          </w:p>
          <w:p w:rsidR="000153DF" w:rsidRPr="00952B19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Městský úřad Nýřany, Benešova třída 295, </w:t>
            </w:r>
            <w:proofErr w:type="gramStart"/>
            <w:r>
              <w:rPr>
                <w:rFonts w:ascii="Arial" w:hAnsi="Arial" w:cs="Arial"/>
              </w:rPr>
              <w:t>330 23  Nýřany</w:t>
            </w:r>
            <w:proofErr w:type="gramEnd"/>
            <w:r>
              <w:rPr>
                <w:rFonts w:ascii="Arial" w:hAnsi="Arial" w:cs="Arial"/>
              </w:rPr>
              <w:t xml:space="preserve"> (1. patro)</w:t>
            </w:r>
          </w:p>
        </w:tc>
      </w:tr>
      <w:tr w:rsidR="000153DF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819" w:type="dxa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prostřednictvím České pošty na adresu: </w:t>
            </w:r>
          </w:p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Městský úřad Nýřany, ekonomický odbor, Benešova třída 295, </w:t>
            </w:r>
            <w:proofErr w:type="gramStart"/>
            <w:r>
              <w:rPr>
                <w:rFonts w:ascii="Arial" w:hAnsi="Arial" w:cs="Arial"/>
              </w:rPr>
              <w:t>330 23  Nýřany</w:t>
            </w:r>
            <w:proofErr w:type="gramEnd"/>
          </w:p>
        </w:tc>
      </w:tr>
      <w:tr w:rsidR="000153DF" w:rsidTr="00081268">
        <w:trPr>
          <w:trHeight w:val="340"/>
        </w:trPr>
        <w:tc>
          <w:tcPr>
            <w:tcW w:w="534" w:type="dxa"/>
            <w:vMerge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0153DF" w:rsidRDefault="000153DF" w:rsidP="0008126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819" w:type="dxa"/>
            <w:vAlign w:val="center"/>
          </w:tcPr>
          <w:p w:rsidR="000153DF" w:rsidRDefault="000153DF" w:rsidP="000153D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elektronicky se zaručeným podpisem prostřednictvím podatelny MěÚ Nýřany</w:t>
            </w:r>
          </w:p>
        </w:tc>
      </w:tr>
    </w:tbl>
    <w:p w:rsidR="000153DF" w:rsidRPr="00F24ACD" w:rsidRDefault="000153DF" w:rsidP="00D9669C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C34089" w:rsidRPr="00C34089" w:rsidTr="00481F16">
        <w:trPr>
          <w:trHeight w:val="340"/>
        </w:trPr>
        <w:tc>
          <w:tcPr>
            <w:tcW w:w="534" w:type="dxa"/>
            <w:vAlign w:val="center"/>
          </w:tcPr>
          <w:p w:rsidR="00C34089" w:rsidRDefault="00C34089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244" w:type="dxa"/>
            <w:vAlign w:val="center"/>
          </w:tcPr>
          <w:p w:rsidR="00C34089" w:rsidRPr="00C34089" w:rsidRDefault="00C34089" w:rsidP="00C3408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Spoluvlastníci nemovitosti dle bodu 1b souhlasí s proplacením účelového příspěvku žadateli.</w:t>
            </w:r>
          </w:p>
        </w:tc>
      </w:tr>
    </w:tbl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0963" w:rsidTr="00F24ACD">
        <w:trPr>
          <w:trHeight w:val="1418"/>
        </w:trPr>
        <w:tc>
          <w:tcPr>
            <w:tcW w:w="4889" w:type="dxa"/>
            <w:vAlign w:val="center"/>
          </w:tcPr>
          <w:p w:rsidR="008C0963" w:rsidRDefault="008C0963" w:rsidP="00D9669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C0963" w:rsidRDefault="008C0963" w:rsidP="00D9669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C0963" w:rsidTr="008C0963">
        <w:tc>
          <w:tcPr>
            <w:tcW w:w="4889" w:type="dxa"/>
          </w:tcPr>
          <w:p w:rsidR="008C0963" w:rsidRDefault="008C0963" w:rsidP="008C096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žadatele</w:t>
            </w:r>
          </w:p>
        </w:tc>
        <w:tc>
          <w:tcPr>
            <w:tcW w:w="4889" w:type="dxa"/>
          </w:tcPr>
          <w:p w:rsidR="008C0963" w:rsidRDefault="008C0963" w:rsidP="008C096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(pokud jej žadatel používá)</w:t>
            </w:r>
          </w:p>
        </w:tc>
      </w:tr>
    </w:tbl>
    <w:p w:rsidR="00F24ACD" w:rsidRPr="00F24ACD" w:rsidRDefault="00F24ACD" w:rsidP="00F24ACD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4ACD" w:rsidTr="00F24ACD">
        <w:trPr>
          <w:trHeight w:val="1418"/>
        </w:trPr>
        <w:tc>
          <w:tcPr>
            <w:tcW w:w="9778" w:type="dxa"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B30FE6">
        <w:tc>
          <w:tcPr>
            <w:tcW w:w="9778" w:type="dxa"/>
          </w:tcPr>
          <w:p w:rsidR="00F24ACD" w:rsidRDefault="00F24ACD" w:rsidP="00000BA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ostatních spoluvlastníků nemovitosti</w:t>
            </w:r>
          </w:p>
        </w:tc>
      </w:tr>
    </w:tbl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Nýřany, dne ………………………………………</w:t>
      </w:r>
    </w:p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Povinné přílohy:</w:t>
      </w:r>
    </w:p>
    <w:p w:rsidR="008C0963" w:rsidRDefault="008C0963" w:rsidP="008C0963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výpis z katastru nemovitostí na nemovitost vztahující se k žádosti</w:t>
      </w:r>
    </w:p>
    <w:p w:rsidR="008C0963" w:rsidRDefault="008C0963" w:rsidP="008C0963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výpisu z rejstříku společenství vlastníků jednotek </w:t>
      </w:r>
      <w:r w:rsidR="006B51C6">
        <w:rPr>
          <w:rFonts w:ascii="Arial" w:hAnsi="Arial" w:cs="Arial"/>
        </w:rPr>
        <w:t>či z obchodního rejstříku orazítkovaná a podepsaná statutárním orgánem žadatele</w:t>
      </w:r>
    </w:p>
    <w:p w:rsidR="00C34089" w:rsidRPr="008C0963" w:rsidRDefault="00C34089" w:rsidP="008C0963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 smlouvy o vedení bankovního účtu u peněžního ústavu podepsaná (případně orazítkovaná) žadatelem</w:t>
      </w:r>
    </w:p>
    <w:sectPr w:rsidR="00C34089" w:rsidRPr="008C0963" w:rsidSect="00164B49">
      <w:pgSz w:w="11906" w:h="16838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D9" w:rsidRDefault="00C952D9" w:rsidP="004331C0">
      <w:pPr>
        <w:spacing w:after="0" w:line="240" w:lineRule="auto"/>
      </w:pPr>
      <w:r>
        <w:separator/>
      </w:r>
    </w:p>
  </w:endnote>
  <w:endnote w:type="continuationSeparator" w:id="0">
    <w:p w:rsidR="00C952D9" w:rsidRDefault="00C952D9" w:rsidP="004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D9" w:rsidRDefault="00C952D9" w:rsidP="004331C0">
      <w:pPr>
        <w:spacing w:after="0" w:line="240" w:lineRule="auto"/>
      </w:pPr>
      <w:r>
        <w:separator/>
      </w:r>
    </w:p>
  </w:footnote>
  <w:footnote w:type="continuationSeparator" w:id="0">
    <w:p w:rsidR="00C952D9" w:rsidRDefault="00C952D9" w:rsidP="004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01"/>
    <w:multiLevelType w:val="hybridMultilevel"/>
    <w:tmpl w:val="9A32E600"/>
    <w:lvl w:ilvl="0" w:tplc="196A42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AA7"/>
    <w:multiLevelType w:val="hybridMultilevel"/>
    <w:tmpl w:val="0F081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1CB"/>
    <w:multiLevelType w:val="hybridMultilevel"/>
    <w:tmpl w:val="CA5CC898"/>
    <w:lvl w:ilvl="0" w:tplc="95A2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7A0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990F8A"/>
    <w:multiLevelType w:val="hybridMultilevel"/>
    <w:tmpl w:val="CA12B9D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193E92"/>
    <w:multiLevelType w:val="hybridMultilevel"/>
    <w:tmpl w:val="3DEA96C0"/>
    <w:lvl w:ilvl="0" w:tplc="5374EA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36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2D2541"/>
    <w:multiLevelType w:val="hybridMultilevel"/>
    <w:tmpl w:val="BE44BCF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B17"/>
    <w:multiLevelType w:val="hybridMultilevel"/>
    <w:tmpl w:val="B72A3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A3432"/>
    <w:multiLevelType w:val="hybridMultilevel"/>
    <w:tmpl w:val="19CAB15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916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266F38"/>
    <w:multiLevelType w:val="hybridMultilevel"/>
    <w:tmpl w:val="2300F9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4D20"/>
    <w:multiLevelType w:val="hybridMultilevel"/>
    <w:tmpl w:val="0CEC28C2"/>
    <w:lvl w:ilvl="0" w:tplc="CC569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E35E5"/>
    <w:multiLevelType w:val="hybridMultilevel"/>
    <w:tmpl w:val="AD50454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9570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E31CEE"/>
    <w:multiLevelType w:val="hybridMultilevel"/>
    <w:tmpl w:val="0404812A"/>
    <w:lvl w:ilvl="0" w:tplc="AB3A6A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70B6A"/>
    <w:multiLevelType w:val="hybridMultilevel"/>
    <w:tmpl w:val="20BAF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C4A"/>
    <w:multiLevelType w:val="hybridMultilevel"/>
    <w:tmpl w:val="FD4E5E7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272023"/>
    <w:multiLevelType w:val="hybridMultilevel"/>
    <w:tmpl w:val="1938CE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71D2E"/>
    <w:multiLevelType w:val="hybridMultilevel"/>
    <w:tmpl w:val="6590BA6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73040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FD1B5C"/>
    <w:multiLevelType w:val="hybridMultilevel"/>
    <w:tmpl w:val="A8C6230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F40B4F"/>
    <w:multiLevelType w:val="hybridMultilevel"/>
    <w:tmpl w:val="ADE47488"/>
    <w:lvl w:ilvl="0" w:tplc="4494413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2784B"/>
    <w:multiLevelType w:val="hybridMultilevel"/>
    <w:tmpl w:val="58982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6F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9E125B"/>
    <w:multiLevelType w:val="multilevel"/>
    <w:tmpl w:val="BF025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A905A3"/>
    <w:multiLevelType w:val="hybridMultilevel"/>
    <w:tmpl w:val="DE5AB8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A22A2"/>
    <w:multiLevelType w:val="hybridMultilevel"/>
    <w:tmpl w:val="1E948476"/>
    <w:lvl w:ilvl="0" w:tplc="0426996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4664"/>
    <w:multiLevelType w:val="hybridMultilevel"/>
    <w:tmpl w:val="6856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40EA0"/>
    <w:multiLevelType w:val="hybridMultilevel"/>
    <w:tmpl w:val="39942F1E"/>
    <w:lvl w:ilvl="0" w:tplc="063C96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AC1C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C509A"/>
    <w:multiLevelType w:val="hybridMultilevel"/>
    <w:tmpl w:val="417C7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171C9"/>
    <w:multiLevelType w:val="hybridMultilevel"/>
    <w:tmpl w:val="FF9463F0"/>
    <w:lvl w:ilvl="0" w:tplc="95A2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A63"/>
    <w:multiLevelType w:val="hybridMultilevel"/>
    <w:tmpl w:val="4C5CD772"/>
    <w:lvl w:ilvl="0" w:tplc="B2285C9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359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E74C78"/>
    <w:multiLevelType w:val="hybridMultilevel"/>
    <w:tmpl w:val="0CEC28C2"/>
    <w:lvl w:ilvl="0" w:tplc="CC569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30928"/>
    <w:multiLevelType w:val="hybridMultilevel"/>
    <w:tmpl w:val="01AEEC7E"/>
    <w:lvl w:ilvl="0" w:tplc="A3D848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9"/>
  </w:num>
  <w:num w:numId="5">
    <w:abstractNumId w:val="11"/>
  </w:num>
  <w:num w:numId="6">
    <w:abstractNumId w:val="31"/>
  </w:num>
  <w:num w:numId="7">
    <w:abstractNumId w:val="26"/>
  </w:num>
  <w:num w:numId="8">
    <w:abstractNumId w:val="13"/>
  </w:num>
  <w:num w:numId="9">
    <w:abstractNumId w:val="17"/>
  </w:num>
  <w:num w:numId="10">
    <w:abstractNumId w:val="21"/>
  </w:num>
  <w:num w:numId="11">
    <w:abstractNumId w:val="8"/>
  </w:num>
  <w:num w:numId="12">
    <w:abstractNumId w:val="18"/>
  </w:num>
  <w:num w:numId="13">
    <w:abstractNumId w:val="27"/>
  </w:num>
  <w:num w:numId="14">
    <w:abstractNumId w:val="16"/>
  </w:num>
  <w:num w:numId="15">
    <w:abstractNumId w:val="33"/>
  </w:num>
  <w:num w:numId="16">
    <w:abstractNumId w:val="22"/>
  </w:num>
  <w:num w:numId="17">
    <w:abstractNumId w:val="15"/>
  </w:num>
  <w:num w:numId="18">
    <w:abstractNumId w:val="29"/>
  </w:num>
  <w:num w:numId="19">
    <w:abstractNumId w:val="23"/>
  </w:num>
  <w:num w:numId="20">
    <w:abstractNumId w:val="28"/>
  </w:num>
  <w:num w:numId="21">
    <w:abstractNumId w:val="1"/>
  </w:num>
  <w:num w:numId="22">
    <w:abstractNumId w:val="36"/>
  </w:num>
  <w:num w:numId="23">
    <w:abstractNumId w:val="12"/>
  </w:num>
  <w:num w:numId="24">
    <w:abstractNumId w:val="5"/>
  </w:num>
  <w:num w:numId="25">
    <w:abstractNumId w:val="35"/>
  </w:num>
  <w:num w:numId="26">
    <w:abstractNumId w:val="4"/>
  </w:num>
  <w:num w:numId="27">
    <w:abstractNumId w:val="2"/>
  </w:num>
  <w:num w:numId="28">
    <w:abstractNumId w:val="32"/>
  </w:num>
  <w:num w:numId="29">
    <w:abstractNumId w:val="34"/>
  </w:num>
  <w:num w:numId="30">
    <w:abstractNumId w:val="30"/>
  </w:num>
  <w:num w:numId="31">
    <w:abstractNumId w:val="14"/>
  </w:num>
  <w:num w:numId="32">
    <w:abstractNumId w:val="10"/>
  </w:num>
  <w:num w:numId="33">
    <w:abstractNumId w:val="24"/>
  </w:num>
  <w:num w:numId="34">
    <w:abstractNumId w:val="20"/>
  </w:num>
  <w:num w:numId="35">
    <w:abstractNumId w:val="6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D"/>
    <w:rsid w:val="000153DF"/>
    <w:rsid w:val="00017975"/>
    <w:rsid w:val="00040769"/>
    <w:rsid w:val="000600DB"/>
    <w:rsid w:val="00083561"/>
    <w:rsid w:val="0008420E"/>
    <w:rsid w:val="000C7955"/>
    <w:rsid w:val="000D1A02"/>
    <w:rsid w:val="00107EC1"/>
    <w:rsid w:val="0011665F"/>
    <w:rsid w:val="00140482"/>
    <w:rsid w:val="001429E1"/>
    <w:rsid w:val="001535F7"/>
    <w:rsid w:val="00154CB7"/>
    <w:rsid w:val="0016471A"/>
    <w:rsid w:val="00164B49"/>
    <w:rsid w:val="00176C1A"/>
    <w:rsid w:val="001870AD"/>
    <w:rsid w:val="0019018A"/>
    <w:rsid w:val="0023248C"/>
    <w:rsid w:val="0028549D"/>
    <w:rsid w:val="002A073B"/>
    <w:rsid w:val="002C40F6"/>
    <w:rsid w:val="002D7B02"/>
    <w:rsid w:val="003464B2"/>
    <w:rsid w:val="00377E82"/>
    <w:rsid w:val="0039597D"/>
    <w:rsid w:val="003C3C9B"/>
    <w:rsid w:val="003F4817"/>
    <w:rsid w:val="004331C0"/>
    <w:rsid w:val="004465C5"/>
    <w:rsid w:val="004A48CF"/>
    <w:rsid w:val="00516B9C"/>
    <w:rsid w:val="00522241"/>
    <w:rsid w:val="005229CC"/>
    <w:rsid w:val="00592EBA"/>
    <w:rsid w:val="005F0AA1"/>
    <w:rsid w:val="005F2D9D"/>
    <w:rsid w:val="00625AF3"/>
    <w:rsid w:val="00634038"/>
    <w:rsid w:val="00676DBA"/>
    <w:rsid w:val="006B51C6"/>
    <w:rsid w:val="006E7D7D"/>
    <w:rsid w:val="00710F32"/>
    <w:rsid w:val="007666F5"/>
    <w:rsid w:val="00772429"/>
    <w:rsid w:val="007B5FB1"/>
    <w:rsid w:val="007F66C2"/>
    <w:rsid w:val="007F77F9"/>
    <w:rsid w:val="0083528E"/>
    <w:rsid w:val="00843709"/>
    <w:rsid w:val="00843740"/>
    <w:rsid w:val="0085319C"/>
    <w:rsid w:val="00854C0B"/>
    <w:rsid w:val="00860006"/>
    <w:rsid w:val="00881D3D"/>
    <w:rsid w:val="00886592"/>
    <w:rsid w:val="00895F2A"/>
    <w:rsid w:val="00897EF4"/>
    <w:rsid w:val="008B38CB"/>
    <w:rsid w:val="008C0963"/>
    <w:rsid w:val="008D48A9"/>
    <w:rsid w:val="00907DCF"/>
    <w:rsid w:val="00952B19"/>
    <w:rsid w:val="009619EB"/>
    <w:rsid w:val="009A7D54"/>
    <w:rsid w:val="00A8103A"/>
    <w:rsid w:val="00A93383"/>
    <w:rsid w:val="00A93D6B"/>
    <w:rsid w:val="00AC351D"/>
    <w:rsid w:val="00AF3378"/>
    <w:rsid w:val="00AF6A0C"/>
    <w:rsid w:val="00B203EC"/>
    <w:rsid w:val="00B72708"/>
    <w:rsid w:val="00B838B4"/>
    <w:rsid w:val="00B84A69"/>
    <w:rsid w:val="00B93AC4"/>
    <w:rsid w:val="00BA6B2B"/>
    <w:rsid w:val="00BC7BD7"/>
    <w:rsid w:val="00C0273A"/>
    <w:rsid w:val="00C34089"/>
    <w:rsid w:val="00C567D2"/>
    <w:rsid w:val="00C66FD1"/>
    <w:rsid w:val="00C952D9"/>
    <w:rsid w:val="00CC33C1"/>
    <w:rsid w:val="00CC622C"/>
    <w:rsid w:val="00D06172"/>
    <w:rsid w:val="00D2134D"/>
    <w:rsid w:val="00D370D2"/>
    <w:rsid w:val="00D41A5E"/>
    <w:rsid w:val="00D82471"/>
    <w:rsid w:val="00D9669C"/>
    <w:rsid w:val="00DF42F5"/>
    <w:rsid w:val="00E36DA2"/>
    <w:rsid w:val="00E616EE"/>
    <w:rsid w:val="00E634EB"/>
    <w:rsid w:val="00E8278D"/>
    <w:rsid w:val="00E91AED"/>
    <w:rsid w:val="00EA6EA8"/>
    <w:rsid w:val="00EB7F30"/>
    <w:rsid w:val="00EC4E41"/>
    <w:rsid w:val="00ED7293"/>
    <w:rsid w:val="00F23D54"/>
    <w:rsid w:val="00F24ACD"/>
    <w:rsid w:val="00F27768"/>
    <w:rsid w:val="00FB25AA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65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9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1C0"/>
  </w:style>
  <w:style w:type="paragraph" w:styleId="Zpat">
    <w:name w:val="footer"/>
    <w:basedOn w:val="Normln"/>
    <w:link w:val="Zpat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1C0"/>
  </w:style>
  <w:style w:type="table" w:styleId="Mkatabulky">
    <w:name w:val="Table Grid"/>
    <w:basedOn w:val="Normlntabulka"/>
    <w:uiPriority w:val="59"/>
    <w:rsid w:val="0006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65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9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1C0"/>
  </w:style>
  <w:style w:type="paragraph" w:styleId="Zpat">
    <w:name w:val="footer"/>
    <w:basedOn w:val="Normln"/>
    <w:link w:val="Zpat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1C0"/>
  </w:style>
  <w:style w:type="table" w:styleId="Mkatabulky">
    <w:name w:val="Table Grid"/>
    <w:basedOn w:val="Normlntabulka"/>
    <w:uiPriority w:val="59"/>
    <w:rsid w:val="0006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1Sekretářka</dc:creator>
  <cp:lastModifiedBy>1Caisová Pavlina</cp:lastModifiedBy>
  <cp:revision>17</cp:revision>
  <cp:lastPrinted>2018-06-29T06:09:00Z</cp:lastPrinted>
  <dcterms:created xsi:type="dcterms:W3CDTF">2018-02-13T07:53:00Z</dcterms:created>
  <dcterms:modified xsi:type="dcterms:W3CDTF">2018-06-29T06:09:00Z</dcterms:modified>
</cp:coreProperties>
</file>